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1E25E50E"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062433">
              <w:rPr>
                <w:rFonts w:hint="eastAsia"/>
                <w:lang w:eastAsia="ja-JP"/>
              </w:rPr>
              <w:t>9</w:t>
            </w:r>
            <w:r>
              <w:t>回理事</w:t>
            </w:r>
            <w:r>
              <w:rPr>
                <w:rFonts w:hint="eastAsia"/>
              </w:rPr>
              <w:t>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48D8DB4C"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BA10FD">
              <w:rPr>
                <w:rFonts w:hint="eastAsia"/>
                <w:lang w:eastAsia="ja-JP"/>
              </w:rPr>
              <w:t>9</w:t>
            </w:r>
            <w:r>
              <w:t>月</w:t>
            </w:r>
            <w:r>
              <w:t xml:space="preserve"> </w:t>
            </w:r>
            <w:r w:rsidR="0032315C">
              <w:rPr>
                <w:rFonts w:hint="eastAsia"/>
                <w:lang w:eastAsia="ja-JP"/>
              </w:rPr>
              <w:t>2</w:t>
            </w:r>
            <w:r w:rsidR="00BA10FD">
              <w:rPr>
                <w:rFonts w:hint="eastAsia"/>
                <w:lang w:eastAsia="ja-JP"/>
              </w:rPr>
              <w:t>4</w:t>
            </w:r>
            <w:r>
              <w:t xml:space="preserve"> </w:t>
            </w:r>
            <w:r>
              <w:t>日</w:t>
            </w:r>
            <w:r>
              <w:t>(</w:t>
            </w:r>
            <w:r w:rsidR="00BA10FD">
              <w:rPr>
                <w:rFonts w:hint="eastAsia"/>
                <w:lang w:eastAsia="ja-JP"/>
              </w:rPr>
              <w:t>水</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35002D80" w:rsidR="00814334" w:rsidRPr="00A55886" w:rsidRDefault="006A08D2" w:rsidP="00814334">
            <w:pPr>
              <w:rPr>
                <w:rFonts w:ascii="ＭＳ 明朝" w:hAnsi="ＭＳ 明朝" w:cs="ＭＳ 明朝"/>
                <w:color w:val="000000"/>
              </w:rPr>
            </w:pPr>
            <w:r>
              <w:rPr>
                <w:rFonts w:hint="eastAsia"/>
                <w:lang w:eastAsia="ja-JP"/>
              </w:rPr>
              <w:t>19</w:t>
            </w:r>
            <w:r w:rsidR="00814334">
              <w:t>:</w:t>
            </w:r>
            <w:r w:rsidR="006C7D48">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70D5CDBD" w:rsidR="00814334" w:rsidRPr="00A55886" w:rsidRDefault="006A08D2" w:rsidP="00814334">
            <w:pPr>
              <w:rPr>
                <w:rFonts w:ascii="ＭＳ 明朝" w:hAnsi="ＭＳ 明朝" w:cs="ＭＳ 明朝"/>
                <w:color w:val="000000"/>
              </w:rPr>
            </w:pPr>
            <w:r>
              <w:rPr>
                <w:rFonts w:hint="eastAsia"/>
                <w:lang w:eastAsia="ja-JP"/>
              </w:rPr>
              <w:t>21</w:t>
            </w:r>
            <w:r w:rsidR="00814334">
              <w:t>:</w:t>
            </w:r>
            <w:r w:rsidR="00EC4227">
              <w:rPr>
                <w:rFonts w:hint="eastAsia"/>
                <w:lang w:eastAsia="ja-JP"/>
              </w:rPr>
              <w:t>0</w:t>
            </w:r>
            <w:r w:rsidR="00814334">
              <w:t>0</w:t>
            </w:r>
          </w:p>
        </w:tc>
        <w:tc>
          <w:tcPr>
            <w:tcW w:w="1061" w:type="dxa"/>
            <w:tcBorders>
              <w:top w:val="single" w:sz="4" w:space="0" w:color="000000"/>
              <w:left w:val="single" w:sz="4" w:space="0" w:color="000000"/>
              <w:bottom w:val="single" w:sz="4" w:space="0" w:color="000000"/>
            </w:tcBorders>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76F19745" w:rsidR="00814334" w:rsidRPr="00A55886" w:rsidRDefault="00062433" w:rsidP="00814334">
            <w:pPr>
              <w:rPr>
                <w:rFonts w:ascii="ＭＳ 明朝" w:hAnsi="ＭＳ 明朝" w:cs="ＭＳ 明朝"/>
                <w:color w:val="000000"/>
                <w:lang w:eastAsia="ja-JP"/>
              </w:rPr>
            </w:pPr>
            <w:r>
              <w:rPr>
                <w:rFonts w:hint="eastAsia"/>
                <w:lang w:eastAsia="ja-JP"/>
              </w:rPr>
              <w:t>一般社団法人甲州青年会議所</w:t>
            </w:r>
            <w:r w:rsidR="00BA10FD">
              <w:rPr>
                <w:rFonts w:hint="eastAsia"/>
                <w:lang w:eastAsia="ja-JP"/>
              </w:rPr>
              <w:t>JC</w:t>
            </w:r>
            <w:r w:rsidR="00BA10FD">
              <w:rPr>
                <w:rFonts w:hint="eastAsia"/>
                <w:lang w:eastAsia="ja-JP"/>
              </w:rPr>
              <w:t>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114718A7"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062433">
              <w:rPr>
                <w:rFonts w:hint="eastAsia"/>
                <w:lang w:eastAsia="ja-JP"/>
              </w:rPr>
              <w:t>鶴田虎太郎監事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343734">
              <w:rPr>
                <w:rFonts w:hint="eastAsia"/>
                <w:lang w:eastAsia="ja-JP"/>
              </w:rPr>
              <w:t>雨宮悠甫</w:t>
            </w:r>
            <w:r w:rsidR="00343734">
              <w:rPr>
                <w:rFonts w:hint="eastAsia"/>
              </w:rPr>
              <w:t>副理事</w:t>
            </w:r>
            <w:r w:rsidR="00343734">
              <w:rPr>
                <w:rFonts w:hint="eastAsia"/>
                <w:lang w:eastAsia="ja-JP"/>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9C19B9">
              <w:rPr>
                <w:rFonts w:hint="eastAsia"/>
                <w:lang w:eastAsia="ja-JP"/>
              </w:rPr>
              <w:t>・坂本一馬</w:t>
            </w:r>
            <w:r w:rsidR="009C19B9">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26C533B0" w:rsidR="00814334" w:rsidRPr="00A55886" w:rsidRDefault="00814334" w:rsidP="00814334">
            <w:pPr>
              <w:snapToGrid w:val="0"/>
              <w:jc w:val="left"/>
              <w:rPr>
                <w:rFonts w:ascii="ＭＳ 明朝" w:hAnsi="ＭＳ 明朝"/>
                <w:color w:val="000000"/>
                <w:lang w:eastAsia="ja-JP"/>
              </w:rPr>
            </w:pP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68ECA6B0" w:rsidR="00814334" w:rsidRPr="00343888" w:rsidRDefault="00062433" w:rsidP="00CF19C7">
            <w:pPr>
              <w:rPr>
                <w:rFonts w:ascii="ＭＳ 明朝" w:hAnsi="ＭＳ 明朝" w:cs="ＭＳ 明朝"/>
                <w:color w:val="000000"/>
                <w:lang w:eastAsia="ja-JP"/>
              </w:rPr>
            </w:pPr>
            <w:r>
              <w:rPr>
                <w:rFonts w:hint="eastAsia"/>
                <w:lang w:eastAsia="ja-JP"/>
              </w:rPr>
              <w:t>吉田学</w:t>
            </w:r>
            <w:r>
              <w:rPr>
                <w:rFonts w:hint="eastAsia"/>
              </w:rPr>
              <w:t>監事</w:t>
            </w:r>
            <w:r w:rsidR="00794635">
              <w:rPr>
                <w:rFonts w:hint="eastAsia"/>
                <w:lang w:eastAsia="ja-JP"/>
              </w:rPr>
              <w:t>・辻信八郎委員長・池田勇人委員長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5E03C229"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773261">
              <w:rPr>
                <w:rFonts w:hint="eastAsia"/>
                <w:lang w:eastAsia="ja-JP"/>
              </w:rPr>
              <w:t>石川拓巳事務局長</w:t>
            </w:r>
          </w:p>
          <w:p w14:paraId="77F09626" w14:textId="3F9B609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73261">
              <w:rPr>
                <w:rFonts w:hint="eastAsia"/>
                <w:lang w:eastAsia="ja-JP"/>
              </w:rPr>
              <w:t>石川拓巳事務局長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6B758404"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842003">
              <w:rPr>
                <w:rFonts w:ascii="ＭＳ 明朝" w:hAnsi="ＭＳ 明朝" w:cs="ＭＳ 明朝" w:hint="eastAsia"/>
                <w:color w:val="000000"/>
                <w:lang w:eastAsia="ja-JP"/>
              </w:rPr>
              <w:t>改めまして皆さんこんばんは。本日は6例会の決算報告が審議となります。来年以降報告書が今後の計画の役に立てるように</w:t>
            </w:r>
            <w:r w:rsidR="00D55EDD">
              <w:rPr>
                <w:rFonts w:ascii="ＭＳ 明朝" w:hAnsi="ＭＳ 明朝" w:cs="ＭＳ 明朝" w:hint="eastAsia"/>
                <w:color w:val="000000"/>
                <w:lang w:eastAsia="ja-JP"/>
              </w:rPr>
              <w:t>しっかりと引継ぎなど確認していきましょう。また協議に卒業証書授与式の議案が上がってきます。卒業証書授与式は本年度の甲州青年会議所の締めくくりとともに新年度のスタートになる重要な事業です。ここからはじまりここで終わると言ったような場所になるので集大成みせるようにしっかりと計画段階からやっていきましょう。以上理事長挨拶とさせていただきます。</w:t>
            </w:r>
          </w:p>
          <w:p w14:paraId="0BA082AE" w14:textId="77777777" w:rsidR="003F14D3" w:rsidRPr="002F4BBC"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79E8B274" w14:textId="1D91F229" w:rsidR="00B14086" w:rsidRDefault="00B22961"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25BB6B09" w14:textId="77777777" w:rsidR="00062433" w:rsidRDefault="00062433" w:rsidP="0062379D">
            <w:pPr>
              <w:rPr>
                <w:rFonts w:ascii="ＭＳ 明朝" w:hAnsi="ＭＳ 明朝" w:cs="ＭＳ 明朝"/>
                <w:color w:val="000000"/>
                <w:lang w:eastAsia="ja-JP"/>
              </w:rPr>
            </w:pPr>
          </w:p>
          <w:p w14:paraId="58E9C7C8" w14:textId="33A7EDF7"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審議事項</w:t>
            </w:r>
          </w:p>
          <w:p w14:paraId="3D05C60D" w14:textId="39E2CA53"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　一般社団法人甲州青年会議所2025年度6月例会報告書(案)の件</w:t>
            </w:r>
          </w:p>
          <w:p w14:paraId="4D11B972" w14:textId="2FA38E68"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白石</w:t>
            </w:r>
            <w:r w:rsidR="00D073A9">
              <w:rPr>
                <w:rFonts w:ascii="ＭＳ 明朝" w:hAnsi="ＭＳ 明朝" w:cs="ＭＳ 明朝" w:hint="eastAsia"/>
                <w:color w:val="000000"/>
                <w:lang w:eastAsia="ja-JP"/>
              </w:rPr>
              <w:t>壮真</w:t>
            </w:r>
            <w:r>
              <w:rPr>
                <w:rFonts w:ascii="ＭＳ 明朝" w:hAnsi="ＭＳ 明朝" w:cs="ＭＳ 明朝" w:hint="eastAsia"/>
                <w:color w:val="000000"/>
                <w:lang w:eastAsia="ja-JP"/>
              </w:rPr>
              <w:t>委員長　上程</w:t>
            </w:r>
          </w:p>
          <w:p w14:paraId="45927DAD" w14:textId="77777777" w:rsidR="00D073A9" w:rsidRDefault="00D073A9" w:rsidP="0062379D">
            <w:pPr>
              <w:rPr>
                <w:rFonts w:ascii="ＭＳ 明朝" w:hAnsi="ＭＳ 明朝" w:cs="ＭＳ 明朝"/>
                <w:color w:val="000000"/>
                <w:lang w:eastAsia="ja-JP"/>
              </w:rPr>
            </w:pPr>
          </w:p>
          <w:p w14:paraId="432F0FB8" w14:textId="77777777" w:rsidR="00D073A9" w:rsidRDefault="00D073A9" w:rsidP="00D073A9">
            <w:pPr>
              <w:rPr>
                <w:rFonts w:ascii="ＭＳ 明朝" w:hAnsi="ＭＳ 明朝" w:cs="ＭＳ 明朝"/>
                <w:color w:val="000000"/>
                <w:kern w:val="2"/>
              </w:rPr>
            </w:pPr>
            <w:r>
              <w:rPr>
                <w:rFonts w:hint="eastAsia"/>
              </w:rPr>
              <w:t>決議にて全員賛成で審議可決</w:t>
            </w:r>
          </w:p>
          <w:p w14:paraId="3254C29F" w14:textId="77777777" w:rsidR="00062433" w:rsidRDefault="00062433" w:rsidP="0062379D">
            <w:pPr>
              <w:rPr>
                <w:rFonts w:ascii="ＭＳ 明朝" w:hAnsi="ＭＳ 明朝" w:cs="ＭＳ 明朝"/>
                <w:color w:val="000000"/>
                <w:lang w:eastAsia="ja-JP"/>
              </w:rPr>
            </w:pPr>
          </w:p>
          <w:p w14:paraId="3A986269" w14:textId="09D89A39" w:rsidR="00062433" w:rsidRDefault="00D073A9" w:rsidP="0062379D">
            <w:pPr>
              <w:rPr>
                <w:rFonts w:ascii="ＭＳ 明朝" w:hAnsi="ＭＳ 明朝" w:cs="ＭＳ 明朝"/>
                <w:color w:val="000000"/>
                <w:lang w:eastAsia="ja-JP"/>
              </w:rPr>
            </w:pPr>
            <w:r>
              <w:rPr>
                <w:rFonts w:ascii="ＭＳ 明朝" w:hAnsi="ＭＳ 明朝" w:cs="ＭＳ 明朝" w:hint="eastAsia"/>
                <w:color w:val="000000"/>
                <w:lang w:eastAsia="ja-JP"/>
              </w:rPr>
              <w:t>協議事項</w:t>
            </w:r>
          </w:p>
          <w:p w14:paraId="2271FBE1" w14:textId="6CE618F6" w:rsidR="00D073A9" w:rsidRDefault="00D073A9"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　一般社団法人甲州青年会議所2025卒業証書授与式(案)の件</w:t>
            </w:r>
          </w:p>
          <w:p w14:paraId="43A61847" w14:textId="568B0054" w:rsidR="00A52D61" w:rsidRDefault="00D073A9" w:rsidP="0062379D">
            <w:pPr>
              <w:rPr>
                <w:rFonts w:ascii="ＭＳ 明朝" w:hAnsi="ＭＳ 明朝" w:cs="ＭＳ 明朝"/>
                <w:color w:val="000000"/>
                <w:lang w:eastAsia="ja-JP"/>
              </w:rPr>
            </w:pPr>
            <w:r>
              <w:rPr>
                <w:rFonts w:ascii="ＭＳ 明朝" w:hAnsi="ＭＳ 明朝" w:cs="ＭＳ 明朝" w:hint="eastAsia"/>
                <w:color w:val="000000"/>
                <w:lang w:eastAsia="ja-JP"/>
              </w:rPr>
              <w:t>石川拓巳事務局長　上程</w:t>
            </w:r>
          </w:p>
          <w:p w14:paraId="7FD60C32" w14:textId="77777777" w:rsidR="006930B2" w:rsidRPr="006930B2" w:rsidRDefault="006930B2" w:rsidP="006930B2">
            <w:pPr>
              <w:rPr>
                <w:rFonts w:ascii="ＭＳ 明朝" w:hAnsi="ＭＳ 明朝" w:cs="ＭＳ 明朝" w:hint="eastAsia"/>
                <w:color w:val="000000"/>
                <w:lang w:eastAsia="ja-JP"/>
              </w:rPr>
            </w:pPr>
          </w:p>
          <w:p w14:paraId="519EDB1D" w14:textId="3BC96074"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雨宮広憲副理事長：</w:t>
            </w:r>
            <w:r w:rsidRPr="006930B2">
              <w:rPr>
                <w:rFonts w:ascii="ＭＳ 明朝" w:hAnsi="ＭＳ 明朝" w:cs="ＭＳ 明朝" w:hint="eastAsia"/>
                <w:color w:val="000000"/>
                <w:lang w:eastAsia="ja-JP"/>
              </w:rPr>
              <w:t>花送りは組織図にも割り当てられているが、必要なのか。</w:t>
            </w:r>
          </w:p>
          <w:p w14:paraId="3D352155" w14:textId="0AC10104" w:rsidR="006930B2" w:rsidRPr="006930B2" w:rsidRDefault="006930B2" w:rsidP="006930B2">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石川拓巳事務局長：</w:t>
            </w:r>
            <w:r w:rsidRPr="006930B2">
              <w:rPr>
                <w:rFonts w:ascii="ＭＳ 明朝" w:hAnsi="ＭＳ 明朝" w:cs="ＭＳ 明朝" w:hint="eastAsia"/>
                <w:color w:val="000000"/>
                <w:lang w:eastAsia="ja-JP"/>
              </w:rPr>
              <w:t>現地等で車に花の積み下ろしをする際に手伝ってもらうための人員として配置してある。</w:t>
            </w:r>
          </w:p>
          <w:p w14:paraId="14996E49" w14:textId="0C92F822" w:rsidR="006930B2" w:rsidRPr="006930B2" w:rsidRDefault="006930B2" w:rsidP="006930B2">
            <w:pPr>
              <w:rPr>
                <w:rFonts w:ascii="ＭＳ 明朝" w:hAnsi="ＭＳ 明朝" w:cs="ＭＳ 明朝" w:hint="eastAsia"/>
                <w:color w:val="000000"/>
                <w:lang w:eastAsia="ja-JP"/>
              </w:rPr>
            </w:pPr>
          </w:p>
          <w:p w14:paraId="5D28B0D9" w14:textId="06900DFF" w:rsidR="006930B2" w:rsidRPr="006930B2" w:rsidRDefault="006930B2" w:rsidP="006930B2">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雨宮悠甫副理事長：</w:t>
            </w:r>
            <w:r w:rsidRPr="006930B2">
              <w:rPr>
                <w:rFonts w:ascii="ＭＳ 明朝" w:hAnsi="ＭＳ 明朝" w:cs="ＭＳ 明朝" w:hint="eastAsia"/>
                <w:color w:val="000000"/>
                <w:lang w:eastAsia="ja-JP"/>
              </w:rPr>
              <w:t>目的の検証方法の中で、在籍会員と載せてあるが、特別会員も含めるのか。記載を正会員か特別会員か確認し</w:t>
            </w:r>
            <w:r>
              <w:rPr>
                <w:rFonts w:ascii="ＭＳ 明朝" w:hAnsi="ＭＳ 明朝" w:cs="ＭＳ 明朝" w:hint="eastAsia"/>
                <w:color w:val="000000"/>
                <w:lang w:eastAsia="ja-JP"/>
              </w:rPr>
              <w:t>てください</w:t>
            </w:r>
            <w:r w:rsidRPr="006930B2">
              <w:rPr>
                <w:rFonts w:ascii="ＭＳ 明朝" w:hAnsi="ＭＳ 明朝" w:cs="ＭＳ 明朝" w:hint="eastAsia"/>
                <w:color w:val="000000"/>
                <w:lang w:eastAsia="ja-JP"/>
              </w:rPr>
              <w:t>。</w:t>
            </w:r>
          </w:p>
          <w:p w14:paraId="1175F82B" w14:textId="41163533"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石川拓巳事務局長：委員会に持ち帰り確認致します。</w:t>
            </w:r>
          </w:p>
          <w:p w14:paraId="5739349B" w14:textId="4F9E4F7C" w:rsidR="006930B2" w:rsidRPr="006930B2" w:rsidRDefault="006930B2" w:rsidP="006930B2">
            <w:pPr>
              <w:rPr>
                <w:rFonts w:ascii="ＭＳ 明朝" w:hAnsi="ＭＳ 明朝" w:cs="ＭＳ 明朝" w:hint="eastAsia"/>
                <w:color w:val="000000"/>
                <w:lang w:eastAsia="ja-JP"/>
              </w:rPr>
            </w:pPr>
          </w:p>
          <w:p w14:paraId="32C61AC2" w14:textId="5F75B039" w:rsidR="006930B2" w:rsidRPr="006930B2" w:rsidRDefault="006930B2" w:rsidP="006930B2">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岩間祐樹財務局長：</w:t>
            </w:r>
            <w:r w:rsidRPr="006930B2">
              <w:rPr>
                <w:rFonts w:ascii="ＭＳ 明朝" w:hAnsi="ＭＳ 明朝" w:cs="ＭＳ 明朝" w:hint="eastAsia"/>
                <w:color w:val="000000"/>
                <w:lang w:eastAsia="ja-JP"/>
              </w:rPr>
              <w:t>予算の雑費について、事務用品の見積に記載のある金額と個数について確認してもらいたい。</w:t>
            </w:r>
          </w:p>
          <w:p w14:paraId="29E14D9F" w14:textId="3DEC06D4"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石川拓巳事務局長：</w:t>
            </w:r>
            <w:r w:rsidRPr="006930B2">
              <w:rPr>
                <w:rFonts w:ascii="ＭＳ 明朝" w:hAnsi="ＭＳ 明朝" w:cs="ＭＳ 明朝" w:hint="eastAsia"/>
                <w:color w:val="000000"/>
                <w:lang w:eastAsia="ja-JP"/>
              </w:rPr>
              <w:t>確認して新しい見積を添付</w:t>
            </w:r>
            <w:r>
              <w:rPr>
                <w:rFonts w:ascii="ＭＳ 明朝" w:hAnsi="ＭＳ 明朝" w:cs="ＭＳ 明朝" w:hint="eastAsia"/>
                <w:color w:val="000000"/>
                <w:lang w:eastAsia="ja-JP"/>
              </w:rPr>
              <w:t>致します</w:t>
            </w:r>
            <w:r w:rsidRPr="006930B2">
              <w:rPr>
                <w:rFonts w:ascii="ＭＳ 明朝" w:hAnsi="ＭＳ 明朝" w:cs="ＭＳ 明朝" w:hint="eastAsia"/>
                <w:color w:val="000000"/>
                <w:lang w:eastAsia="ja-JP"/>
              </w:rPr>
              <w:t>。</w:t>
            </w:r>
          </w:p>
          <w:p w14:paraId="363BB0C7" w14:textId="27D1E759" w:rsidR="006930B2" w:rsidRPr="006930B2" w:rsidRDefault="006930B2" w:rsidP="006930B2">
            <w:pPr>
              <w:rPr>
                <w:rFonts w:ascii="ＭＳ 明朝" w:hAnsi="ＭＳ 明朝" w:cs="ＭＳ 明朝" w:hint="eastAsia"/>
                <w:color w:val="000000"/>
                <w:lang w:eastAsia="ja-JP"/>
              </w:rPr>
            </w:pPr>
          </w:p>
          <w:p w14:paraId="42721259" w14:textId="40F66A93" w:rsidR="006930B2" w:rsidRPr="006930B2" w:rsidRDefault="006930B2" w:rsidP="006930B2">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雨宮広憲副理事長：</w:t>
            </w:r>
            <w:r w:rsidRPr="006930B2">
              <w:rPr>
                <w:rFonts w:ascii="ＭＳ 明朝" w:hAnsi="ＭＳ 明朝" w:cs="ＭＳ 明朝" w:hint="eastAsia"/>
                <w:color w:val="000000"/>
                <w:lang w:eastAsia="ja-JP"/>
              </w:rPr>
              <w:t>目的の検証方法について、去年の出席率も低いが、出席率が上がるよう対策を練ってもらいたい。</w:t>
            </w:r>
          </w:p>
          <w:p w14:paraId="3D9636A5" w14:textId="5E10B084"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石川拓巳事務局長：</w:t>
            </w:r>
            <w:r w:rsidRPr="006930B2">
              <w:rPr>
                <w:rFonts w:ascii="ＭＳ 明朝" w:hAnsi="ＭＳ 明朝" w:cs="ＭＳ 明朝" w:hint="eastAsia"/>
                <w:color w:val="000000"/>
                <w:lang w:eastAsia="ja-JP"/>
              </w:rPr>
              <w:t>出席率が上がるよう検討</w:t>
            </w:r>
            <w:r>
              <w:rPr>
                <w:rFonts w:ascii="ＭＳ 明朝" w:hAnsi="ＭＳ 明朝" w:cs="ＭＳ 明朝" w:hint="eastAsia"/>
                <w:color w:val="000000"/>
                <w:lang w:eastAsia="ja-JP"/>
              </w:rPr>
              <w:t>致します</w:t>
            </w:r>
            <w:r w:rsidRPr="006930B2">
              <w:rPr>
                <w:rFonts w:ascii="ＭＳ 明朝" w:hAnsi="ＭＳ 明朝" w:cs="ＭＳ 明朝" w:hint="eastAsia"/>
                <w:color w:val="000000"/>
                <w:lang w:eastAsia="ja-JP"/>
              </w:rPr>
              <w:t>。</w:t>
            </w:r>
          </w:p>
          <w:p w14:paraId="342F8C09" w14:textId="0BD99A39" w:rsidR="006930B2" w:rsidRPr="006930B2" w:rsidRDefault="006930B2" w:rsidP="006930B2">
            <w:pPr>
              <w:rPr>
                <w:rFonts w:ascii="ＭＳ 明朝" w:hAnsi="ＭＳ 明朝" w:cs="ＭＳ 明朝" w:hint="eastAsia"/>
                <w:color w:val="000000"/>
                <w:lang w:eastAsia="ja-JP"/>
              </w:rPr>
            </w:pPr>
          </w:p>
          <w:p w14:paraId="12A1D52A" w14:textId="48636A82"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雨宮悠甫副理事長：</w:t>
            </w:r>
            <w:r w:rsidRPr="006930B2">
              <w:rPr>
                <w:rFonts w:ascii="ＭＳ 明朝" w:hAnsi="ＭＳ 明朝" w:cs="ＭＳ 明朝" w:hint="eastAsia"/>
                <w:color w:val="000000"/>
                <w:lang w:eastAsia="ja-JP"/>
              </w:rPr>
              <w:t>組織図ができていない</w:t>
            </w:r>
            <w:r>
              <w:rPr>
                <w:rFonts w:ascii="ＭＳ 明朝" w:hAnsi="ＭＳ 明朝" w:cs="ＭＳ 明朝" w:hint="eastAsia"/>
                <w:color w:val="000000"/>
                <w:lang w:eastAsia="ja-JP"/>
              </w:rPr>
              <w:t>ので作成お願いします。</w:t>
            </w:r>
          </w:p>
          <w:p w14:paraId="37FBD85B" w14:textId="68A1120A"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石川拓巳事務局長：</w:t>
            </w:r>
            <w:r w:rsidRPr="006930B2">
              <w:rPr>
                <w:rFonts w:ascii="ＭＳ 明朝" w:hAnsi="ＭＳ 明朝" w:cs="ＭＳ 明朝" w:hint="eastAsia"/>
                <w:color w:val="000000"/>
                <w:lang w:eastAsia="ja-JP"/>
              </w:rPr>
              <w:t>次回役員会までに作成</w:t>
            </w:r>
            <w:r>
              <w:rPr>
                <w:rFonts w:ascii="ＭＳ 明朝" w:hAnsi="ＭＳ 明朝" w:cs="ＭＳ 明朝" w:hint="eastAsia"/>
                <w:color w:val="000000"/>
                <w:lang w:eastAsia="ja-JP"/>
              </w:rPr>
              <w:t>いたします。</w:t>
            </w:r>
          </w:p>
          <w:p w14:paraId="53A7E7B6" w14:textId="77777777" w:rsidR="006930B2" w:rsidRPr="006930B2" w:rsidRDefault="006930B2" w:rsidP="006930B2">
            <w:pPr>
              <w:rPr>
                <w:rFonts w:ascii="ＭＳ 明朝" w:hAnsi="ＭＳ 明朝" w:cs="ＭＳ 明朝"/>
                <w:color w:val="000000"/>
                <w:lang w:eastAsia="ja-JP"/>
              </w:rPr>
            </w:pPr>
          </w:p>
          <w:p w14:paraId="112A9767" w14:textId="28F9E6A7" w:rsidR="006930B2" w:rsidRPr="006930B2" w:rsidRDefault="006930B2" w:rsidP="006930B2">
            <w:pPr>
              <w:rPr>
                <w:rFonts w:ascii="ＭＳ 明朝" w:hAnsi="ＭＳ 明朝" w:cs="ＭＳ 明朝" w:hint="eastAsia"/>
                <w:color w:val="000000"/>
                <w:lang w:eastAsia="ja-JP"/>
              </w:rPr>
            </w:pPr>
            <w:r>
              <w:rPr>
                <w:rFonts w:ascii="ＭＳ 明朝" w:hAnsi="ＭＳ 明朝" w:cs="ＭＳ 明朝" w:hint="eastAsia"/>
                <w:color w:val="000000"/>
                <w:lang w:eastAsia="ja-JP"/>
              </w:rPr>
              <w:t>岡二成副理事長：</w:t>
            </w:r>
            <w:r w:rsidRPr="006930B2">
              <w:rPr>
                <w:rFonts w:ascii="ＭＳ 明朝" w:hAnsi="ＭＳ 明朝" w:cs="ＭＳ 明朝" w:hint="eastAsia"/>
                <w:color w:val="000000"/>
                <w:lang w:eastAsia="ja-JP"/>
              </w:rPr>
              <w:t>副題を作ってほしい。</w:t>
            </w:r>
          </w:p>
          <w:p w14:paraId="5F034125" w14:textId="1F2412C2" w:rsidR="006930B2" w:rsidRDefault="006930B2" w:rsidP="006930B2">
            <w:pPr>
              <w:rPr>
                <w:rFonts w:ascii="ＭＳ 明朝" w:hAnsi="ＭＳ 明朝" w:cs="ＭＳ 明朝"/>
                <w:color w:val="000000"/>
                <w:lang w:eastAsia="ja-JP"/>
              </w:rPr>
            </w:pPr>
            <w:r>
              <w:rPr>
                <w:rFonts w:ascii="ＭＳ 明朝" w:hAnsi="ＭＳ 明朝" w:cs="ＭＳ 明朝" w:hint="eastAsia"/>
                <w:color w:val="000000"/>
                <w:lang w:eastAsia="ja-JP"/>
              </w:rPr>
              <w:t>石川拓巳事務局長：</w:t>
            </w:r>
            <w:r w:rsidRPr="006930B2">
              <w:rPr>
                <w:rFonts w:ascii="ＭＳ 明朝" w:hAnsi="ＭＳ 明朝" w:cs="ＭＳ 明朝" w:hint="eastAsia"/>
                <w:color w:val="000000"/>
                <w:lang w:eastAsia="ja-JP"/>
              </w:rPr>
              <w:t>次回までに副題を考え</w:t>
            </w:r>
            <w:r>
              <w:rPr>
                <w:rFonts w:ascii="ＭＳ 明朝" w:hAnsi="ＭＳ 明朝" w:cs="ＭＳ 明朝" w:hint="eastAsia"/>
                <w:color w:val="000000"/>
                <w:lang w:eastAsia="ja-JP"/>
              </w:rPr>
              <w:t>ます</w:t>
            </w:r>
            <w:r w:rsidRPr="006930B2">
              <w:rPr>
                <w:rFonts w:ascii="ＭＳ 明朝" w:hAnsi="ＭＳ 明朝" w:cs="ＭＳ 明朝" w:hint="eastAsia"/>
                <w:color w:val="000000"/>
                <w:lang w:eastAsia="ja-JP"/>
              </w:rPr>
              <w:t>。</w:t>
            </w:r>
          </w:p>
          <w:p w14:paraId="2F6B667F" w14:textId="77777777" w:rsidR="006930B2" w:rsidRPr="006930B2" w:rsidRDefault="006930B2" w:rsidP="0062379D">
            <w:pPr>
              <w:rPr>
                <w:rFonts w:ascii="ＭＳ 明朝" w:hAnsi="ＭＳ 明朝" w:cs="ＭＳ 明朝" w:hint="eastAsia"/>
                <w:color w:val="000000"/>
                <w:lang w:eastAsia="ja-JP"/>
              </w:rPr>
            </w:pP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5AE5C202" w:rsidR="00814334" w:rsidRDefault="00D073A9" w:rsidP="00814334">
            <w:pPr>
              <w:rPr>
                <w:rFonts w:ascii="ＭＳ 明朝" w:hAnsi="ＭＳ 明朝" w:cs="ＭＳ 明朝"/>
                <w:color w:val="000000"/>
                <w:lang w:eastAsia="ja-JP"/>
              </w:rPr>
            </w:pPr>
            <w:r>
              <w:rPr>
                <w:rFonts w:ascii="ＭＳ 明朝" w:hAnsi="ＭＳ 明朝" w:cs="ＭＳ 明朝" w:hint="eastAsia"/>
                <w:color w:val="000000"/>
                <w:lang w:eastAsia="ja-JP"/>
              </w:rPr>
              <w:t>10</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20</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月</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994EA6F" w14:textId="1EDF0FD7" w:rsidR="003679D4" w:rsidRDefault="00EA372F" w:rsidP="003477F8">
            <w:pPr>
              <w:rPr>
                <w:rFonts w:ascii="ＭＳ 明朝" w:hAnsi="ＭＳ 明朝" w:cs="ＭＳ 明朝"/>
                <w:color w:val="000000"/>
                <w:lang w:eastAsia="ja-JP"/>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46A830F5" w14:textId="0E50F766" w:rsidR="00D073A9" w:rsidRDefault="00842003" w:rsidP="003477F8">
            <w:pPr>
              <w:rPr>
                <w:rFonts w:ascii="ＭＳ 明朝" w:hAnsi="ＭＳ 明朝" w:cs="ＭＳ 明朝"/>
                <w:color w:val="000000"/>
                <w:lang w:eastAsia="ja-JP"/>
              </w:rPr>
            </w:pPr>
            <w:r>
              <w:rPr>
                <w:rFonts w:ascii="ＭＳ 明朝" w:hAnsi="ＭＳ 明朝" w:cs="ＭＳ 明朝" w:hint="eastAsia"/>
                <w:color w:val="000000"/>
                <w:lang w:eastAsia="ja-JP"/>
              </w:rPr>
              <w:t>鶴田虎太郎監事</w:t>
            </w:r>
          </w:p>
          <w:p w14:paraId="21BC2439" w14:textId="6C97CFBC" w:rsidR="00842003" w:rsidRPr="00CF494C" w:rsidRDefault="00842003" w:rsidP="003477F8">
            <w:pPr>
              <w:rPr>
                <w:rFonts w:ascii="ＭＳ 明朝" w:hAnsi="ＭＳ 明朝" w:cs="ＭＳ 明朝"/>
                <w:color w:val="000000"/>
                <w:lang w:eastAsia="ja-JP"/>
              </w:rPr>
            </w:pPr>
            <w:r>
              <w:rPr>
                <w:rFonts w:ascii="ＭＳ 明朝" w:hAnsi="ＭＳ 明朝" w:cs="ＭＳ 明朝" w:hint="eastAsia"/>
                <w:color w:val="000000"/>
                <w:lang w:eastAsia="ja-JP"/>
              </w:rPr>
              <w:t>6例会の報告、無事審議通過おめでとうございます。貴重な経験をまた来年度に口頭で伝えられるとこ</w:t>
            </w:r>
            <w:r>
              <w:rPr>
                <w:rFonts w:ascii="ＭＳ 明朝" w:hAnsi="ＭＳ 明朝" w:cs="ＭＳ 明朝" w:hint="eastAsia"/>
                <w:color w:val="000000"/>
                <w:lang w:eastAsia="ja-JP"/>
              </w:rPr>
              <w:lastRenderedPageBreak/>
              <w:t>は伝えて次年度に繋げていってください。そして12月例会の協議ですが私も卒業証書授与式には運営面で参加して卒業の年には卒業生として違う角度から事業を体験しました。岡副理事長はJCを長くやっている分、いろいろな思い出があると思います。失敗したことや悔しい思いをしたこと、楽しいこと様々だと思います。最後に一生の思い出に残るような卒業式にみんなでしていきましょう。簡単ではありますが監事講評にかえさせていただきます。</w:t>
            </w: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1933D" w14:textId="77777777" w:rsidR="00C8138E" w:rsidRDefault="00C8138E">
      <w:r>
        <w:separator/>
      </w:r>
    </w:p>
  </w:endnote>
  <w:endnote w:type="continuationSeparator" w:id="0">
    <w:p w14:paraId="2DAF3E64" w14:textId="77777777" w:rsidR="00C8138E" w:rsidRDefault="00C8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0E6FA" w14:textId="77777777" w:rsidR="00C8138E" w:rsidRDefault="00C8138E">
      <w:r>
        <w:separator/>
      </w:r>
    </w:p>
  </w:footnote>
  <w:footnote w:type="continuationSeparator" w:id="0">
    <w:p w14:paraId="39722868" w14:textId="77777777" w:rsidR="00C8138E" w:rsidRDefault="00C81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433"/>
    <w:rsid w:val="00062983"/>
    <w:rsid w:val="00062A88"/>
    <w:rsid w:val="0006314B"/>
    <w:rsid w:val="0006341B"/>
    <w:rsid w:val="00064584"/>
    <w:rsid w:val="0006486B"/>
    <w:rsid w:val="00064A96"/>
    <w:rsid w:val="000651B8"/>
    <w:rsid w:val="00065CEE"/>
    <w:rsid w:val="000665AB"/>
    <w:rsid w:val="00066805"/>
    <w:rsid w:val="00066CF4"/>
    <w:rsid w:val="0006753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9D1"/>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1E29"/>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05"/>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2E8C"/>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404"/>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1FF"/>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A68"/>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4BBC"/>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5FE"/>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34"/>
    <w:rsid w:val="00343791"/>
    <w:rsid w:val="00343888"/>
    <w:rsid w:val="003440BD"/>
    <w:rsid w:val="003446B2"/>
    <w:rsid w:val="00344787"/>
    <w:rsid w:val="00345A0D"/>
    <w:rsid w:val="0034660F"/>
    <w:rsid w:val="0034670D"/>
    <w:rsid w:val="00346F09"/>
    <w:rsid w:val="00347230"/>
    <w:rsid w:val="00347248"/>
    <w:rsid w:val="003477F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3B5"/>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6716A"/>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65"/>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01E9"/>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0B2"/>
    <w:rsid w:val="00693A7E"/>
    <w:rsid w:val="00694430"/>
    <w:rsid w:val="0069457E"/>
    <w:rsid w:val="00694761"/>
    <w:rsid w:val="00694790"/>
    <w:rsid w:val="00696640"/>
    <w:rsid w:val="00696928"/>
    <w:rsid w:val="00696CCE"/>
    <w:rsid w:val="00696EE8"/>
    <w:rsid w:val="006972AC"/>
    <w:rsid w:val="006979C6"/>
    <w:rsid w:val="00697FCE"/>
    <w:rsid w:val="006A0849"/>
    <w:rsid w:val="006A08D2"/>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3E7"/>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261"/>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003"/>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7E8"/>
    <w:rsid w:val="00851B1E"/>
    <w:rsid w:val="00851C6D"/>
    <w:rsid w:val="00851FE9"/>
    <w:rsid w:val="00852044"/>
    <w:rsid w:val="00852C3F"/>
    <w:rsid w:val="0085358C"/>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674E1"/>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635D"/>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0A"/>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3F2C"/>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2D61"/>
    <w:rsid w:val="00A53CE2"/>
    <w:rsid w:val="00A53D01"/>
    <w:rsid w:val="00A544D4"/>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289"/>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A9E"/>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135"/>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0DF"/>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10FD"/>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5BBF"/>
    <w:rsid w:val="00C766A9"/>
    <w:rsid w:val="00C76730"/>
    <w:rsid w:val="00C76982"/>
    <w:rsid w:val="00C76F06"/>
    <w:rsid w:val="00C80C95"/>
    <w:rsid w:val="00C80EF0"/>
    <w:rsid w:val="00C81136"/>
    <w:rsid w:val="00C81316"/>
    <w:rsid w:val="00C8138E"/>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3A9"/>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85B"/>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5BCF"/>
    <w:rsid w:val="00D55EDD"/>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82C"/>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05"/>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naoki kikusima</cp:lastModifiedBy>
  <cp:revision>13</cp:revision>
  <cp:lastPrinted>2020-09-23T07:00:00Z</cp:lastPrinted>
  <dcterms:created xsi:type="dcterms:W3CDTF">2025-06-26T04:15:00Z</dcterms:created>
  <dcterms:modified xsi:type="dcterms:W3CDTF">2025-10-16T14:12:00Z</dcterms:modified>
</cp:coreProperties>
</file>